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A9" w:rsidRDefault="00762D09">
      <w:pPr>
        <w:rPr>
          <w:rFonts w:hint="eastAsia"/>
        </w:rPr>
      </w:pPr>
      <w:r>
        <w:rPr>
          <w:rFonts w:hint="eastAsia"/>
        </w:rPr>
        <w:t>[ACM-CH4 Manual]</w:t>
      </w:r>
    </w:p>
    <w:p w:rsidR="00762D09" w:rsidRDefault="00762D09">
      <w:pPr>
        <w:rPr>
          <w:rFonts w:hint="eastAsia"/>
        </w:rPr>
      </w:pPr>
      <w:proofErr w:type="gramStart"/>
      <w:r>
        <w:rPr>
          <w:rFonts w:hint="eastAsia"/>
        </w:rPr>
        <w:t>4 Channel Video Input and selectable</w:t>
      </w:r>
      <w:r w:rsidR="00516F18">
        <w:rPr>
          <w:rFonts w:hint="eastAsia"/>
        </w:rPr>
        <w:t>.</w:t>
      </w:r>
      <w:proofErr w:type="gramEnd"/>
    </w:p>
    <w:p w:rsidR="00516F18" w:rsidRDefault="00516F18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YCbCr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4:2:2) Digital Output Format (ITU-R BT.656 compatible) for Recording and Playback.</w:t>
      </w:r>
    </w:p>
    <w:p w:rsidR="00762D09" w:rsidRPr="00516F18" w:rsidRDefault="00516F18">
      <w:pPr>
        <w:rPr>
          <w:rFonts w:hint="eastAsia"/>
        </w:rPr>
      </w:pPr>
      <w:proofErr w:type="gramStart"/>
      <w:r>
        <w:rPr>
          <w:rFonts w:hint="eastAsia"/>
        </w:rPr>
        <w:t>Typical power consumption &lt; 100mW.</w:t>
      </w:r>
      <w:proofErr w:type="gramEnd"/>
    </w:p>
    <w:p w:rsidR="00762D09" w:rsidRDefault="00762D09" w:rsidP="00A876A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Input</w:t>
      </w:r>
    </w:p>
    <w:p w:rsidR="00A876A6" w:rsidRDefault="00A876A6" w:rsidP="00A876A6">
      <w:pPr>
        <w:pStyle w:val="a3"/>
        <w:numPr>
          <w:ilvl w:val="1"/>
          <w:numId w:val="3"/>
        </w:numPr>
        <w:ind w:leftChars="0"/>
        <w:rPr>
          <w:rFonts w:hint="eastAsia"/>
        </w:rPr>
      </w:pPr>
      <w:r>
        <w:rPr>
          <w:rFonts w:hint="eastAsia"/>
        </w:rPr>
        <w:t>Feature</w:t>
      </w:r>
    </w:p>
    <w:p w:rsidR="00762D09" w:rsidRDefault="00762D09" w:rsidP="00A876A6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 xml:space="preserve">4 Channel </w:t>
      </w:r>
      <w:r w:rsidR="00A876A6">
        <w:rPr>
          <w:rFonts w:hint="eastAsia"/>
        </w:rPr>
        <w:t xml:space="preserve">Video Input </w:t>
      </w:r>
      <w:r>
        <w:rPr>
          <w:rFonts w:hint="eastAsia"/>
        </w:rPr>
        <w:t>( 1 channel is shared with internal camera module )</w:t>
      </w:r>
    </w:p>
    <w:p w:rsidR="00A876A6" w:rsidRDefault="00A876A6" w:rsidP="00A876A6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 xml:space="preserve">Input </w:t>
      </w:r>
      <w:proofErr w:type="gramStart"/>
      <w:r>
        <w:rPr>
          <w:rFonts w:hint="eastAsia"/>
        </w:rPr>
        <w:t>Format :</w:t>
      </w:r>
      <w:proofErr w:type="gramEnd"/>
      <w:r>
        <w:rPr>
          <w:rFonts w:hint="eastAsia"/>
        </w:rPr>
        <w:t xml:space="preserve"> 2Vp-p CVBS(Composite Video Blanking and Sync).</w:t>
      </w:r>
    </w:p>
    <w:p w:rsidR="00A876A6" w:rsidRDefault="00A876A6" w:rsidP="00A876A6">
      <w:pPr>
        <w:pStyle w:val="a3"/>
        <w:ind w:leftChars="0" w:left="1120"/>
        <w:rPr>
          <w:rFonts w:hint="eastAsia"/>
        </w:rPr>
      </w:pPr>
    </w:p>
    <w:p w:rsidR="00A876A6" w:rsidRDefault="00B263D3" w:rsidP="00A876A6">
      <w:pPr>
        <w:pStyle w:val="a3"/>
        <w:numPr>
          <w:ilvl w:val="1"/>
          <w:numId w:val="3"/>
        </w:numPr>
        <w:ind w:leftChars="0"/>
        <w:rPr>
          <w:rFonts w:hint="eastAsia"/>
        </w:rPr>
      </w:pPr>
      <w:r>
        <w:rPr>
          <w:rFonts w:hint="eastAsia"/>
        </w:rPr>
        <w:t>Internal Camera</w:t>
      </w:r>
      <w:r w:rsidR="00A876A6">
        <w:rPr>
          <w:rFonts w:hint="eastAsia"/>
        </w:rPr>
        <w:t xml:space="preserve"> interface (J12)</w:t>
      </w:r>
    </w:p>
    <w:p w:rsidR="00B263D3" w:rsidRDefault="00B263D3" w:rsidP="00B263D3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J12 Connection information</w:t>
      </w:r>
    </w:p>
    <w:tbl>
      <w:tblPr>
        <w:tblStyle w:val="a4"/>
        <w:tblW w:w="0" w:type="auto"/>
        <w:tblInd w:w="1120" w:type="dxa"/>
        <w:tblLook w:val="04A0"/>
      </w:tblPr>
      <w:tblGrid>
        <w:gridCol w:w="1540"/>
        <w:gridCol w:w="2268"/>
      </w:tblGrid>
      <w:tr w:rsidR="00A876A6" w:rsidTr="00A876A6">
        <w:tc>
          <w:tcPr>
            <w:tcW w:w="1540" w:type="dxa"/>
          </w:tcPr>
          <w:p w:rsidR="00A876A6" w:rsidRPr="00A876A6" w:rsidRDefault="00A876A6" w:rsidP="00A876A6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Pin Number</w:t>
            </w:r>
          </w:p>
        </w:tc>
        <w:tc>
          <w:tcPr>
            <w:tcW w:w="2268" w:type="dxa"/>
          </w:tcPr>
          <w:p w:rsidR="00A876A6" w:rsidRDefault="00A876A6" w:rsidP="00A876A6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Description</w:t>
            </w:r>
          </w:p>
        </w:tc>
      </w:tr>
      <w:tr w:rsidR="00A876A6" w:rsidTr="00A876A6">
        <w:tc>
          <w:tcPr>
            <w:tcW w:w="1540" w:type="dxa"/>
          </w:tcPr>
          <w:p w:rsidR="00A876A6" w:rsidRDefault="00A876A6" w:rsidP="00B263D3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 w:rsidR="00A876A6" w:rsidRDefault="00A876A6" w:rsidP="00A876A6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Power Supply (+5V)</w:t>
            </w:r>
          </w:p>
        </w:tc>
      </w:tr>
      <w:tr w:rsidR="00A876A6" w:rsidTr="00A876A6">
        <w:tc>
          <w:tcPr>
            <w:tcW w:w="1540" w:type="dxa"/>
          </w:tcPr>
          <w:p w:rsidR="00A876A6" w:rsidRDefault="00A876A6" w:rsidP="00B263D3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</w:tcPr>
          <w:p w:rsidR="00A876A6" w:rsidRDefault="000B0778" w:rsidP="000B0778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GND</w:t>
            </w:r>
          </w:p>
        </w:tc>
      </w:tr>
      <w:tr w:rsidR="00A876A6" w:rsidTr="00A876A6">
        <w:tc>
          <w:tcPr>
            <w:tcW w:w="1540" w:type="dxa"/>
          </w:tcPr>
          <w:p w:rsidR="00A876A6" w:rsidRDefault="00A876A6" w:rsidP="00B263D3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 w:rsidR="00A876A6" w:rsidRDefault="00A876A6" w:rsidP="00A876A6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Signal(CVBS)</w:t>
            </w:r>
          </w:p>
        </w:tc>
      </w:tr>
    </w:tbl>
    <w:p w:rsidR="00A876A6" w:rsidRDefault="00B263D3" w:rsidP="00B263D3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 xml:space="preserve">J12 Connector Information : </w:t>
      </w:r>
      <w:proofErr w:type="spellStart"/>
      <w:r>
        <w:rPr>
          <w:rFonts w:hint="eastAsia"/>
        </w:rPr>
        <w:t>Yeonho</w:t>
      </w:r>
      <w:proofErr w:type="spellEnd"/>
      <w:r>
        <w:rPr>
          <w:rFonts w:hint="eastAsia"/>
        </w:rPr>
        <w:t xml:space="preserve"> 12505WS-03</w:t>
      </w:r>
    </w:p>
    <w:p w:rsidR="005D36AB" w:rsidRDefault="005D36AB" w:rsidP="005D36AB">
      <w:pPr>
        <w:pStyle w:val="a3"/>
        <w:ind w:leftChars="0" w:left="1120"/>
        <w:rPr>
          <w:rFonts w:hint="eastAsia"/>
        </w:rPr>
      </w:pPr>
    </w:p>
    <w:p w:rsidR="005D36AB" w:rsidRDefault="005D36AB" w:rsidP="005D36AB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Output</w:t>
      </w:r>
    </w:p>
    <w:p w:rsidR="005D36AB" w:rsidRDefault="005D36AB" w:rsidP="005D36AB">
      <w:pPr>
        <w:pStyle w:val="a3"/>
        <w:ind w:leftChars="0" w:left="760"/>
        <w:rPr>
          <w:rFonts w:hint="eastAsia"/>
        </w:rPr>
      </w:pPr>
      <w:r>
        <w:rPr>
          <w:rFonts w:hint="eastAsia"/>
        </w:rPr>
        <w:t xml:space="preserve">2-1 </w:t>
      </w:r>
      <w:r w:rsidR="00B263D3">
        <w:rPr>
          <w:rFonts w:hint="eastAsia"/>
        </w:rPr>
        <w:t>Digital signal interface (J13)</w:t>
      </w:r>
    </w:p>
    <w:p w:rsidR="00B263D3" w:rsidRDefault="00B263D3" w:rsidP="00B263D3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J13 Connection information</w:t>
      </w:r>
    </w:p>
    <w:tbl>
      <w:tblPr>
        <w:tblStyle w:val="a4"/>
        <w:tblW w:w="0" w:type="auto"/>
        <w:tblInd w:w="1120" w:type="dxa"/>
        <w:tblLook w:val="04A0"/>
      </w:tblPr>
      <w:tblGrid>
        <w:gridCol w:w="1139"/>
        <w:gridCol w:w="1343"/>
        <w:gridCol w:w="1139"/>
        <w:gridCol w:w="1343"/>
        <w:gridCol w:w="1139"/>
        <w:gridCol w:w="1344"/>
      </w:tblGrid>
      <w:tr w:rsidR="00B263D3" w:rsidTr="00B263D3">
        <w:tc>
          <w:tcPr>
            <w:tcW w:w="1139" w:type="dxa"/>
          </w:tcPr>
          <w:p w:rsidR="00B263D3" w:rsidRDefault="00B263D3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Pin</w:t>
            </w:r>
          </w:p>
          <w:p w:rsidR="00B263D3" w:rsidRDefault="00B263D3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Number</w:t>
            </w:r>
          </w:p>
        </w:tc>
        <w:tc>
          <w:tcPr>
            <w:tcW w:w="1343" w:type="dxa"/>
          </w:tcPr>
          <w:p w:rsidR="00B263D3" w:rsidRDefault="00B263D3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Description</w:t>
            </w:r>
          </w:p>
        </w:tc>
        <w:tc>
          <w:tcPr>
            <w:tcW w:w="1139" w:type="dxa"/>
          </w:tcPr>
          <w:p w:rsidR="00B263D3" w:rsidRDefault="00B263D3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Pin</w:t>
            </w:r>
          </w:p>
          <w:p w:rsidR="00B263D3" w:rsidRDefault="00B263D3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Number</w:t>
            </w:r>
          </w:p>
        </w:tc>
        <w:tc>
          <w:tcPr>
            <w:tcW w:w="1343" w:type="dxa"/>
          </w:tcPr>
          <w:p w:rsidR="00B263D3" w:rsidRDefault="00B263D3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Description</w:t>
            </w:r>
          </w:p>
        </w:tc>
        <w:tc>
          <w:tcPr>
            <w:tcW w:w="1139" w:type="dxa"/>
          </w:tcPr>
          <w:p w:rsidR="00B263D3" w:rsidRDefault="00B263D3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Pin</w:t>
            </w:r>
          </w:p>
          <w:p w:rsidR="00B263D3" w:rsidRDefault="00B263D3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Number</w:t>
            </w:r>
          </w:p>
        </w:tc>
        <w:tc>
          <w:tcPr>
            <w:tcW w:w="1344" w:type="dxa"/>
          </w:tcPr>
          <w:p w:rsidR="00B263D3" w:rsidRDefault="00B263D3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Description</w:t>
            </w:r>
          </w:p>
        </w:tc>
      </w:tr>
      <w:tr w:rsidR="00B263D3" w:rsidTr="00B263D3"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43" w:type="dxa"/>
          </w:tcPr>
          <w:p w:rsidR="00B263D3" w:rsidRDefault="000B0778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GND</w:t>
            </w:r>
          </w:p>
        </w:tc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343" w:type="dxa"/>
          </w:tcPr>
          <w:p w:rsidR="00B263D3" w:rsidRDefault="000B0778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DATA 6</w:t>
            </w:r>
            <w:r w:rsidR="00113FDC">
              <w:rPr>
                <w:rFonts w:hint="eastAsia"/>
              </w:rPr>
              <w:t>(O)</w:t>
            </w:r>
          </w:p>
        </w:tc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344" w:type="dxa"/>
          </w:tcPr>
          <w:p w:rsidR="00B263D3" w:rsidRDefault="005D36AB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HSYNC(O)</w:t>
            </w:r>
          </w:p>
        </w:tc>
      </w:tr>
      <w:tr w:rsidR="000B0778" w:rsidTr="00B263D3">
        <w:tc>
          <w:tcPr>
            <w:tcW w:w="1139" w:type="dxa"/>
          </w:tcPr>
          <w:p w:rsidR="000B0778" w:rsidRDefault="000B0778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43" w:type="dxa"/>
          </w:tcPr>
          <w:p w:rsidR="000B0778" w:rsidRDefault="000B0778" w:rsidP="00984E17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I2C CLK</w:t>
            </w:r>
            <w:r>
              <w:rPr>
                <w:rFonts w:hint="eastAsia"/>
              </w:rPr>
              <w:t>(I)</w:t>
            </w:r>
          </w:p>
        </w:tc>
        <w:tc>
          <w:tcPr>
            <w:tcW w:w="1139" w:type="dxa"/>
          </w:tcPr>
          <w:p w:rsidR="000B0778" w:rsidRDefault="000B0778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343" w:type="dxa"/>
          </w:tcPr>
          <w:p w:rsidR="000B0778" w:rsidRDefault="000B0778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DATA 7</w:t>
            </w:r>
            <w:r w:rsidR="00113FDC">
              <w:rPr>
                <w:rFonts w:hint="eastAsia"/>
              </w:rPr>
              <w:t>(O)</w:t>
            </w:r>
          </w:p>
        </w:tc>
        <w:tc>
          <w:tcPr>
            <w:tcW w:w="1139" w:type="dxa"/>
          </w:tcPr>
          <w:p w:rsidR="000B0778" w:rsidRDefault="000B0778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344" w:type="dxa"/>
          </w:tcPr>
          <w:p w:rsidR="000B0778" w:rsidRDefault="005D36AB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GND</w:t>
            </w:r>
          </w:p>
        </w:tc>
      </w:tr>
      <w:tr w:rsidR="000B0778" w:rsidTr="00B263D3">
        <w:tc>
          <w:tcPr>
            <w:tcW w:w="1139" w:type="dxa"/>
          </w:tcPr>
          <w:p w:rsidR="000B0778" w:rsidRDefault="000B0778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43" w:type="dxa"/>
          </w:tcPr>
          <w:p w:rsidR="000B0778" w:rsidRDefault="000B0778" w:rsidP="00984E17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I2C DAT</w:t>
            </w:r>
            <w:r>
              <w:rPr>
                <w:rFonts w:hint="eastAsia"/>
              </w:rPr>
              <w:t>(IO)</w:t>
            </w:r>
          </w:p>
        </w:tc>
        <w:tc>
          <w:tcPr>
            <w:tcW w:w="1139" w:type="dxa"/>
          </w:tcPr>
          <w:p w:rsidR="000B0778" w:rsidRDefault="000B0778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343" w:type="dxa"/>
          </w:tcPr>
          <w:p w:rsidR="000B0778" w:rsidRDefault="000B0778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GND</w:t>
            </w:r>
          </w:p>
        </w:tc>
        <w:tc>
          <w:tcPr>
            <w:tcW w:w="1139" w:type="dxa"/>
          </w:tcPr>
          <w:p w:rsidR="000B0778" w:rsidRDefault="000B0778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344" w:type="dxa"/>
          </w:tcPr>
          <w:p w:rsidR="000B0778" w:rsidRDefault="005D36AB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NONE</w:t>
            </w:r>
          </w:p>
        </w:tc>
      </w:tr>
      <w:tr w:rsidR="00B263D3" w:rsidTr="00B263D3"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43" w:type="dxa"/>
          </w:tcPr>
          <w:p w:rsidR="00B263D3" w:rsidRDefault="000B0778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GND</w:t>
            </w:r>
          </w:p>
        </w:tc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343" w:type="dxa"/>
          </w:tcPr>
          <w:p w:rsidR="00B263D3" w:rsidRDefault="000B0778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RESET(I)</w:t>
            </w:r>
          </w:p>
        </w:tc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344" w:type="dxa"/>
          </w:tcPr>
          <w:p w:rsidR="00B263D3" w:rsidRDefault="005D36AB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GND</w:t>
            </w:r>
          </w:p>
        </w:tc>
      </w:tr>
      <w:tr w:rsidR="00B263D3" w:rsidTr="00B263D3"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43" w:type="dxa"/>
          </w:tcPr>
          <w:p w:rsidR="00B263D3" w:rsidRDefault="000B0778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DATA 0</w:t>
            </w:r>
            <w:r w:rsidR="00113FDC">
              <w:rPr>
                <w:rFonts w:hint="eastAsia"/>
              </w:rPr>
              <w:t>(O)</w:t>
            </w:r>
          </w:p>
        </w:tc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343" w:type="dxa"/>
          </w:tcPr>
          <w:p w:rsidR="00B263D3" w:rsidRDefault="00113FDC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SW1(I)</w:t>
            </w:r>
          </w:p>
        </w:tc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344" w:type="dxa"/>
          </w:tcPr>
          <w:p w:rsidR="00B263D3" w:rsidRDefault="005D36AB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CLOCK(O)</w:t>
            </w:r>
          </w:p>
        </w:tc>
      </w:tr>
      <w:tr w:rsidR="00B263D3" w:rsidTr="00B263D3"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43" w:type="dxa"/>
          </w:tcPr>
          <w:p w:rsidR="00B263D3" w:rsidRDefault="000B0778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DATA 1</w:t>
            </w:r>
            <w:r w:rsidR="00113FDC">
              <w:rPr>
                <w:rFonts w:hint="eastAsia"/>
              </w:rPr>
              <w:t>(O)</w:t>
            </w:r>
          </w:p>
        </w:tc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343" w:type="dxa"/>
          </w:tcPr>
          <w:p w:rsidR="00B263D3" w:rsidRDefault="00113FDC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INTREQ</w:t>
            </w:r>
            <w:r w:rsidR="005D36AB">
              <w:rPr>
                <w:rFonts w:hint="eastAsia"/>
              </w:rPr>
              <w:t>(O)</w:t>
            </w:r>
          </w:p>
        </w:tc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344" w:type="dxa"/>
          </w:tcPr>
          <w:p w:rsidR="00B263D3" w:rsidRDefault="005D36AB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GND</w:t>
            </w:r>
          </w:p>
        </w:tc>
      </w:tr>
      <w:tr w:rsidR="00B263D3" w:rsidTr="00B263D3"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343" w:type="dxa"/>
          </w:tcPr>
          <w:p w:rsidR="00B263D3" w:rsidRDefault="000B0778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DATA 2</w:t>
            </w:r>
            <w:r w:rsidR="00113FDC">
              <w:rPr>
                <w:rFonts w:hint="eastAsia"/>
              </w:rPr>
              <w:t>(O)</w:t>
            </w:r>
          </w:p>
        </w:tc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343" w:type="dxa"/>
          </w:tcPr>
          <w:p w:rsidR="00B263D3" w:rsidRDefault="005D36AB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MPOUT(O)</w:t>
            </w:r>
          </w:p>
        </w:tc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344" w:type="dxa"/>
          </w:tcPr>
          <w:p w:rsidR="00B263D3" w:rsidRDefault="005D36AB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+5V</w:t>
            </w:r>
          </w:p>
        </w:tc>
      </w:tr>
      <w:tr w:rsidR="00B263D3" w:rsidTr="00B263D3"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343" w:type="dxa"/>
          </w:tcPr>
          <w:p w:rsidR="00B263D3" w:rsidRDefault="000B0778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DATA 3</w:t>
            </w:r>
            <w:r w:rsidR="00113FDC">
              <w:rPr>
                <w:rFonts w:hint="eastAsia"/>
              </w:rPr>
              <w:t>(O)</w:t>
            </w:r>
          </w:p>
        </w:tc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343" w:type="dxa"/>
          </w:tcPr>
          <w:p w:rsidR="00B263D3" w:rsidRDefault="005D36AB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SW2(I)</w:t>
            </w:r>
          </w:p>
        </w:tc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344" w:type="dxa"/>
          </w:tcPr>
          <w:p w:rsidR="00B263D3" w:rsidRDefault="005D36AB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+5V</w:t>
            </w:r>
          </w:p>
        </w:tc>
      </w:tr>
      <w:tr w:rsidR="00B263D3" w:rsidTr="00B263D3"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343" w:type="dxa"/>
          </w:tcPr>
          <w:p w:rsidR="00B263D3" w:rsidRDefault="000B0778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DATA 4</w:t>
            </w:r>
            <w:r w:rsidR="00113FDC">
              <w:rPr>
                <w:rFonts w:hint="eastAsia"/>
              </w:rPr>
              <w:t>(O)</w:t>
            </w:r>
          </w:p>
        </w:tc>
        <w:tc>
          <w:tcPr>
            <w:tcW w:w="1139" w:type="dxa"/>
          </w:tcPr>
          <w:p w:rsidR="00B263D3" w:rsidRDefault="005D36AB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B263D3">
              <w:rPr>
                <w:rFonts w:hint="eastAsia"/>
              </w:rPr>
              <w:t>9</w:t>
            </w:r>
          </w:p>
        </w:tc>
        <w:tc>
          <w:tcPr>
            <w:tcW w:w="1343" w:type="dxa"/>
          </w:tcPr>
          <w:p w:rsidR="00B263D3" w:rsidRDefault="005D36AB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GND</w:t>
            </w:r>
          </w:p>
        </w:tc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344" w:type="dxa"/>
          </w:tcPr>
          <w:p w:rsidR="00B263D3" w:rsidRDefault="005D36AB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+5V</w:t>
            </w:r>
          </w:p>
        </w:tc>
      </w:tr>
      <w:tr w:rsidR="00B263D3" w:rsidTr="00B263D3"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43" w:type="dxa"/>
          </w:tcPr>
          <w:p w:rsidR="00B263D3" w:rsidRDefault="000B0778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DATA 5</w:t>
            </w:r>
            <w:r w:rsidR="00113FDC">
              <w:rPr>
                <w:rFonts w:hint="eastAsia"/>
              </w:rPr>
              <w:t>(O)</w:t>
            </w:r>
          </w:p>
        </w:tc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343" w:type="dxa"/>
          </w:tcPr>
          <w:p w:rsidR="00B263D3" w:rsidRDefault="005D36AB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VSYNC(O)</w:t>
            </w:r>
          </w:p>
        </w:tc>
        <w:tc>
          <w:tcPr>
            <w:tcW w:w="1139" w:type="dxa"/>
          </w:tcPr>
          <w:p w:rsidR="00B263D3" w:rsidRDefault="00B263D3" w:rsidP="00CA521A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344" w:type="dxa"/>
          </w:tcPr>
          <w:p w:rsidR="00B263D3" w:rsidRDefault="005D36AB" w:rsidP="00B263D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+5V</w:t>
            </w:r>
          </w:p>
        </w:tc>
      </w:tr>
    </w:tbl>
    <w:p w:rsidR="000B0778" w:rsidRDefault="000B0778" w:rsidP="000B0778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(I) : Input</w:t>
      </w:r>
    </w:p>
    <w:p w:rsidR="00113FDC" w:rsidRDefault="00113FDC" w:rsidP="000B0778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(O) : Output</w:t>
      </w:r>
    </w:p>
    <w:p w:rsidR="000B0778" w:rsidRDefault="000B0778" w:rsidP="000B0778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(IO) : Bidirectional</w:t>
      </w:r>
    </w:p>
    <w:p w:rsidR="00A876A6" w:rsidRDefault="005D36AB" w:rsidP="005D36A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Cable </w:t>
      </w:r>
      <w:proofErr w:type="gramStart"/>
      <w:r>
        <w:rPr>
          <w:rFonts w:hint="eastAsia"/>
        </w:rPr>
        <w:t>Information :</w:t>
      </w:r>
      <w:proofErr w:type="gramEnd"/>
      <w:r>
        <w:rPr>
          <w:rFonts w:hint="eastAsia"/>
        </w:rPr>
        <w:t xml:space="preserve"> 0.5mm pitch FPC 1:1 150mm.</w:t>
      </w:r>
    </w:p>
    <w:sectPr w:rsidR="00A876A6" w:rsidSect="00B375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ACF"/>
    <w:multiLevelType w:val="hybridMultilevel"/>
    <w:tmpl w:val="30686F7E"/>
    <w:lvl w:ilvl="0" w:tplc="770CA78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FC20F7A"/>
    <w:multiLevelType w:val="hybridMultilevel"/>
    <w:tmpl w:val="BB16B898"/>
    <w:lvl w:ilvl="0" w:tplc="1036623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98E64F8"/>
    <w:multiLevelType w:val="hybridMultilevel"/>
    <w:tmpl w:val="E2FECD4A"/>
    <w:lvl w:ilvl="0" w:tplc="3C68F064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>
    <w:nsid w:val="30F152C7"/>
    <w:multiLevelType w:val="multilevel"/>
    <w:tmpl w:val="BF7EEBE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1120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224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300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412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48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600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676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7880" w:hanging="1800"/>
      </w:pPr>
      <w:rPr>
        <w:rFonts w:hint="eastAsia"/>
      </w:rPr>
    </w:lvl>
  </w:abstractNum>
  <w:abstractNum w:abstractNumId="4">
    <w:nsid w:val="582F3DA5"/>
    <w:multiLevelType w:val="hybridMultilevel"/>
    <w:tmpl w:val="1A06ADE8"/>
    <w:lvl w:ilvl="0" w:tplc="33A491A6">
      <w:start w:val="1"/>
      <w:numFmt w:val="bullet"/>
      <w:lvlText w:val=""/>
      <w:lvlJc w:val="left"/>
      <w:pPr>
        <w:ind w:left="14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5">
    <w:nsid w:val="5E1775C3"/>
    <w:multiLevelType w:val="multilevel"/>
    <w:tmpl w:val="F5AA27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62D09"/>
    <w:rsid w:val="000B0778"/>
    <w:rsid w:val="00113FDC"/>
    <w:rsid w:val="00516F18"/>
    <w:rsid w:val="005D36AB"/>
    <w:rsid w:val="00762D09"/>
    <w:rsid w:val="00A876A6"/>
    <w:rsid w:val="00B263D3"/>
    <w:rsid w:val="00B375A9"/>
    <w:rsid w:val="00C87013"/>
    <w:rsid w:val="00CA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09"/>
    <w:pPr>
      <w:ind w:leftChars="400" w:left="800"/>
    </w:pPr>
  </w:style>
  <w:style w:type="table" w:styleId="a4">
    <w:name w:val="Table Grid"/>
    <w:basedOn w:val="a1"/>
    <w:uiPriority w:val="59"/>
    <w:rsid w:val="00A87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1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516F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jwchoi</dc:creator>
  <cp:lastModifiedBy>jwchoi</cp:lastModifiedBy>
  <cp:revision>4</cp:revision>
  <dcterms:created xsi:type="dcterms:W3CDTF">2014-11-06T01:08:00Z</dcterms:created>
  <dcterms:modified xsi:type="dcterms:W3CDTF">2014-11-06T02:10:00Z</dcterms:modified>
</cp:coreProperties>
</file>